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26.10.2017 № 8</w:t>
      </w:r>
      <w:r w:rsidR="00B204F0">
        <w:rPr>
          <w:rFonts w:ascii="Times New Roman" w:eastAsia="Times New Roman" w:hAnsi="Times New Roman" w:cs="Times New Roman"/>
          <w:lang w:eastAsia="ru-RU"/>
        </w:rPr>
        <w:t>4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«Об утверждении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AA5453">
        <w:rPr>
          <w:rFonts w:ascii="Times New Roman" w:eastAsia="Times New Roman" w:hAnsi="Times New Roman" w:cs="Times New Roman"/>
          <w:lang w:eastAsia="ru-RU"/>
        </w:rPr>
        <w:t>пос</w:t>
      </w:r>
      <w:r w:rsidR="00B204F0">
        <w:rPr>
          <w:rFonts w:ascii="Times New Roman" w:eastAsia="Times New Roman" w:hAnsi="Times New Roman" w:cs="Times New Roman"/>
          <w:lang w:eastAsia="ru-RU"/>
        </w:rPr>
        <w:t>ё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лка </w:t>
      </w:r>
      <w:r w:rsidR="00EF73BF">
        <w:rPr>
          <w:rFonts w:ascii="Times New Roman" w:eastAsia="Times New Roman" w:hAnsi="Times New Roman" w:cs="Times New Roman"/>
          <w:lang w:eastAsia="ru-RU"/>
        </w:rPr>
        <w:t>Николаевка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</w:t>
      </w:r>
      <w:r w:rsidR="00EF73BF">
        <w:rPr>
          <w:rFonts w:ascii="Times New Roman" w:eastAsia="Times New Roman" w:hAnsi="Times New Roman" w:cs="Times New Roman"/>
          <w:lang w:eastAsia="ru-RU"/>
        </w:rPr>
        <w:t>Николаевское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поселение» Смидовичского муниципального района </w:t>
      </w:r>
      <w:bookmarkStart w:id="0" w:name="_GoBack"/>
      <w:bookmarkEnd w:id="0"/>
      <w:r w:rsidRPr="00105B0D">
        <w:rPr>
          <w:rFonts w:ascii="Times New Roman" w:eastAsia="Times New Roman" w:hAnsi="Times New Roman" w:cs="Times New Roman"/>
          <w:lang w:eastAsia="ru-RU"/>
        </w:rPr>
        <w:t>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805A7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C7650B">
        <w:rPr>
          <w:rFonts w:ascii="Times New Roman" w:eastAsia="Times New Roman" w:hAnsi="Times New Roman" w:cs="Times New Roman"/>
          <w:lang w:eastAsia="ru-RU"/>
        </w:rPr>
        <w:t>20</w:t>
      </w:r>
      <w:r w:rsidRPr="00105B0D">
        <w:rPr>
          <w:rFonts w:ascii="Times New Roman" w:eastAsia="Times New Roman" w:hAnsi="Times New Roman" w:cs="Times New Roman"/>
          <w:lang w:eastAsia="ru-RU"/>
        </w:rPr>
        <w:t>»</w:t>
      </w:r>
      <w:r w:rsidR="00B204F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7650B">
        <w:rPr>
          <w:rFonts w:ascii="Times New Roman" w:eastAsia="Times New Roman" w:hAnsi="Times New Roman" w:cs="Times New Roman"/>
          <w:lang w:eastAsia="ru-RU"/>
        </w:rPr>
        <w:t>июля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B5410B">
        <w:rPr>
          <w:rFonts w:ascii="Times New Roman" w:eastAsia="Times New Roman" w:hAnsi="Times New Roman" w:cs="Times New Roman"/>
          <w:lang w:eastAsia="ru-RU"/>
        </w:rPr>
        <w:t>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C7650B">
        <w:rPr>
          <w:rFonts w:ascii="Times New Roman" w:hAnsi="Times New Roman" w:cs="Times New Roman"/>
        </w:rPr>
        <w:t>16.06.2021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C7650B">
        <w:rPr>
          <w:rFonts w:ascii="Times New Roman" w:hAnsi="Times New Roman" w:cs="Times New Roman"/>
        </w:rPr>
        <w:t>220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</w:t>
      </w:r>
      <w:r w:rsidR="00E805A7">
        <w:rPr>
          <w:rFonts w:ascii="Times New Roman" w:hAnsi="Times New Roman" w:cs="Times New Roman"/>
        </w:rPr>
        <w:t xml:space="preserve">назначении </w:t>
      </w:r>
      <w:r w:rsidRPr="00105B0D">
        <w:rPr>
          <w:rFonts w:ascii="Times New Roman" w:hAnsi="Times New Roman" w:cs="Times New Roman"/>
        </w:rPr>
        <w:t>публичных слушаний по вопросу внесения изменений в</w:t>
      </w:r>
      <w:r w:rsidR="00E805A7">
        <w:rPr>
          <w:rFonts w:ascii="Times New Roman" w:hAnsi="Times New Roman" w:cs="Times New Roman"/>
        </w:rPr>
        <w:t xml:space="preserve"> решение Собрания депутатов от 26.10.2017</w:t>
      </w:r>
      <w:r w:rsidR="00E805A7" w:rsidRPr="00AA5453">
        <w:rPr>
          <w:rFonts w:ascii="Times New Roman" w:hAnsi="Times New Roman" w:cs="Times New Roman"/>
        </w:rPr>
        <w:t xml:space="preserve"> № </w:t>
      </w:r>
      <w:r w:rsidR="00E805A7">
        <w:rPr>
          <w:rFonts w:ascii="Times New Roman" w:hAnsi="Times New Roman" w:cs="Times New Roman"/>
        </w:rPr>
        <w:t>8</w:t>
      </w:r>
      <w:r w:rsidR="00B204F0">
        <w:rPr>
          <w:rFonts w:ascii="Times New Roman" w:hAnsi="Times New Roman" w:cs="Times New Roman"/>
        </w:rPr>
        <w:t>4</w:t>
      </w:r>
      <w:r w:rsidR="00E805A7">
        <w:rPr>
          <w:rFonts w:ascii="Times New Roman" w:hAnsi="Times New Roman" w:cs="Times New Roman"/>
        </w:rPr>
        <w:t xml:space="preserve"> «Об утверждении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B204F0">
        <w:rPr>
          <w:rFonts w:ascii="Times New Roman" w:hAnsi="Times New Roman" w:cs="Times New Roman"/>
        </w:rPr>
        <w:t>пос. Николаевка</w:t>
      </w:r>
      <w:r w:rsidR="00E805A7">
        <w:rPr>
          <w:rFonts w:ascii="Times New Roman" w:hAnsi="Times New Roman" w:cs="Times New Roman"/>
        </w:rPr>
        <w:t xml:space="preserve"> муниципального образования </w:t>
      </w:r>
      <w:r w:rsidR="00EC12EF"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>Николаевское</w:t>
      </w:r>
      <w:r w:rsidR="00B365F5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поселение»</w:t>
      </w:r>
      <w:r w:rsidR="00EC12EF">
        <w:rPr>
          <w:rFonts w:ascii="Times New Roman" w:hAnsi="Times New Roman" w:cs="Times New Roman"/>
        </w:rPr>
        <w:t xml:space="preserve"> Смидовичского муниципального района Еврейской автономной области».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 w:rsidR="00E805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hAnsi="Times New Roman" w:cs="Times New Roman"/>
        </w:rPr>
        <w:t>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105B0D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E805A7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B204F0">
        <w:rPr>
          <w:rFonts w:ascii="Times New Roman" w:hAnsi="Times New Roman" w:cs="Times New Roman"/>
        </w:rPr>
        <w:t>8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Предложений и замечаний по проекту 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</w:t>
      </w:r>
      <w:r w:rsidR="00EC12EF">
        <w:rPr>
          <w:rFonts w:ascii="Times New Roman" w:hAnsi="Times New Roman" w:cs="Times New Roman"/>
        </w:rPr>
        <w:t xml:space="preserve">от </w:t>
      </w:r>
      <w:r w:rsidR="00C7650B">
        <w:rPr>
          <w:rFonts w:ascii="Times New Roman" w:hAnsi="Times New Roman" w:cs="Times New Roman"/>
        </w:rPr>
        <w:t>20</w:t>
      </w:r>
      <w:r w:rsidR="00FE5BD3">
        <w:rPr>
          <w:rFonts w:ascii="Times New Roman" w:hAnsi="Times New Roman" w:cs="Times New Roman"/>
        </w:rPr>
        <w:t>.0</w:t>
      </w:r>
      <w:r w:rsidR="00C7650B">
        <w:rPr>
          <w:rFonts w:ascii="Times New Roman" w:hAnsi="Times New Roman" w:cs="Times New Roman"/>
        </w:rPr>
        <w:t>7</w:t>
      </w:r>
      <w:r w:rsidR="00B5410B">
        <w:rPr>
          <w:rFonts w:ascii="Times New Roman" w:hAnsi="Times New Roman" w:cs="Times New Roman"/>
        </w:rPr>
        <w:t>.2021</w:t>
      </w:r>
      <w:r w:rsidR="00EC12EF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проекта </w:t>
      </w:r>
      <w:r w:rsidR="00AA5453">
        <w:rPr>
          <w:rFonts w:ascii="Times New Roman" w:hAnsi="Times New Roman" w:cs="Times New Roman"/>
        </w:rPr>
        <w:t>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Одобрить проект решения «</w:t>
      </w:r>
      <w:r w:rsidRPr="00105B0D">
        <w:rPr>
          <w:rFonts w:ascii="Times New Roman" w:hAnsi="Times New Roman" w:cs="Times New Roman"/>
        </w:rPr>
        <w:t>Внесение изменений</w:t>
      </w:r>
      <w:r w:rsidR="00EC12EF">
        <w:rPr>
          <w:rFonts w:ascii="Times New Roman" w:hAnsi="Times New Roman" w:cs="Times New Roman"/>
        </w:rPr>
        <w:t xml:space="preserve"> в решение Собрания депутатов от 26.10.2017 № 8</w:t>
      </w:r>
      <w:r w:rsidR="00B204F0">
        <w:rPr>
          <w:rFonts w:ascii="Times New Roman" w:hAnsi="Times New Roman" w:cs="Times New Roman"/>
        </w:rPr>
        <w:t>4</w:t>
      </w:r>
      <w:r w:rsidR="00EC12EF">
        <w:rPr>
          <w:rFonts w:ascii="Times New Roman" w:hAnsi="Times New Roman" w:cs="Times New Roman"/>
        </w:rPr>
        <w:t xml:space="preserve">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</w:t>
      </w:r>
      <w:r w:rsidR="00FE5BD3">
        <w:rPr>
          <w:rFonts w:ascii="Times New Roman" w:hAnsi="Times New Roman" w:cs="Times New Roman"/>
        </w:rPr>
        <w:t xml:space="preserve"> </w:t>
      </w:r>
      <w:r w:rsidR="00B204F0">
        <w:rPr>
          <w:rFonts w:ascii="Times New Roman" w:hAnsi="Times New Roman" w:cs="Times New Roman"/>
        </w:rPr>
        <w:t xml:space="preserve">пос. Николаевка </w:t>
      </w:r>
      <w:r w:rsidRPr="00105B0D">
        <w:rPr>
          <w:rFonts w:ascii="Times New Roman" w:hAnsi="Times New Roman" w:cs="Times New Roman"/>
        </w:rPr>
        <w:t>муниципального образования  «</w:t>
      </w:r>
      <w:r w:rsidR="00EF73BF">
        <w:rPr>
          <w:rFonts w:ascii="Times New Roman" w:hAnsi="Times New Roman" w:cs="Times New Roman"/>
        </w:rPr>
        <w:t>Николаевское</w:t>
      </w:r>
      <w:r w:rsidR="00AA5453">
        <w:rPr>
          <w:rFonts w:ascii="Times New Roman" w:hAnsi="Times New Roman" w:cs="Times New Roman"/>
        </w:rPr>
        <w:t xml:space="preserve"> 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C7650B">
        <w:rPr>
          <w:rFonts w:ascii="Times New Roman" w:hAnsi="Times New Roman" w:cs="Times New Roman"/>
        </w:rPr>
        <w:t xml:space="preserve"> в части:</w:t>
      </w:r>
    </w:p>
    <w:p w:rsidR="00C7650B" w:rsidRDefault="00C7650B" w:rsidP="00C76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дополнить территориальную зону П–3 «Зона предприятий 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>
        <w:rPr>
          <w:rFonts w:ascii="Times New Roman" w:eastAsia="Times New Roman" w:hAnsi="Times New Roman" w:cs="Times New Roman"/>
          <w:lang w:eastAsia="ru-RU"/>
        </w:rPr>
        <w:t xml:space="preserve"> класса вредности» Правил землепользования и застройки пос. Николаевка видом разрешенного использования земельного участка «Ремонт автомобилей».</w:t>
      </w:r>
    </w:p>
    <w:p w:rsidR="00BF5030" w:rsidRDefault="00BF5030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-в территориальной зоне Ж-2 «Зона малоэтажной смешанной жилой застройки» вид разрешенного использования земельного участка «Общественное питание 4.6.» перевести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условного в основной.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проект решения  </w:t>
      </w: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Pr="00105B0D">
        <w:rPr>
          <w:rFonts w:ascii="Times New Roman" w:hAnsi="Times New Roman" w:cs="Times New Roman"/>
        </w:rPr>
        <w:t>Внесение изменений</w:t>
      </w:r>
      <w:r w:rsidR="00EC12EF">
        <w:rPr>
          <w:rFonts w:ascii="Times New Roman" w:hAnsi="Times New Roman" w:cs="Times New Roman"/>
        </w:rPr>
        <w:t xml:space="preserve"> в решение Собрания депутатов от 26.10.2017 № 8</w:t>
      </w:r>
      <w:r w:rsidR="00B204F0">
        <w:rPr>
          <w:rFonts w:ascii="Times New Roman" w:hAnsi="Times New Roman" w:cs="Times New Roman"/>
        </w:rPr>
        <w:t>4</w:t>
      </w:r>
      <w:r w:rsidR="00EC12EF">
        <w:rPr>
          <w:rFonts w:ascii="Times New Roman" w:hAnsi="Times New Roman" w:cs="Times New Roman"/>
        </w:rPr>
        <w:t xml:space="preserve"> «Об утверждении  Правил</w:t>
      </w:r>
      <w:r w:rsidRPr="00105B0D">
        <w:rPr>
          <w:rFonts w:ascii="Times New Roman" w:hAnsi="Times New Roman" w:cs="Times New Roman"/>
        </w:rPr>
        <w:t xml:space="preserve"> землепользования и застройки </w:t>
      </w:r>
      <w:r w:rsidR="00B204F0">
        <w:rPr>
          <w:rFonts w:ascii="Times New Roman" w:hAnsi="Times New Roman" w:cs="Times New Roman"/>
        </w:rPr>
        <w:t>пос. Николаевка</w:t>
      </w:r>
      <w:r w:rsidR="00EF73B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EF73BF">
        <w:rPr>
          <w:rFonts w:ascii="Times New Roman" w:hAnsi="Times New Roman" w:cs="Times New Roman"/>
        </w:rPr>
        <w:t xml:space="preserve">Николаевское 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3.Настоящее заключение о </w:t>
      </w:r>
      <w:r w:rsidR="00C7650B">
        <w:rPr>
          <w:rFonts w:ascii="Times New Roman" w:eastAsia="Times New Roman" w:hAnsi="Times New Roman" w:cs="Times New Roman"/>
          <w:lang w:eastAsia="ru-RU"/>
        </w:rPr>
        <w:t xml:space="preserve">результатах публичных слушаний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6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12EF">
        <w:rPr>
          <w:rFonts w:ascii="Times New Roman" w:eastAsia="Times New Roman" w:hAnsi="Times New Roman" w:cs="Times New Roman"/>
          <w:lang w:eastAsia="ru-RU"/>
        </w:rPr>
        <w:t xml:space="preserve">разместить </w:t>
      </w:r>
      <w:r w:rsidRPr="00105B0D">
        <w:rPr>
          <w:rFonts w:ascii="Times New Roman" w:eastAsia="Times New Roman" w:hAnsi="Times New Roman" w:cs="Times New Roman"/>
          <w:lang w:eastAsia="ru-RU"/>
        </w:rPr>
        <w:t>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BF5030" w:rsidP="00AC0C88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п</w:t>
      </w:r>
      <w:r w:rsidR="00AC0C88" w:rsidRPr="00105B0D">
        <w:rPr>
          <w:color w:val="000000"/>
          <w:sz w:val="22"/>
          <w:szCs w:val="22"/>
        </w:rPr>
        <w:t>редседател</w:t>
      </w:r>
      <w:r>
        <w:rPr>
          <w:color w:val="000000"/>
          <w:sz w:val="22"/>
          <w:szCs w:val="22"/>
        </w:rPr>
        <w:t xml:space="preserve">я </w:t>
      </w:r>
      <w:r w:rsidR="00AC0C88" w:rsidRPr="00105B0D">
        <w:rPr>
          <w:color w:val="000000"/>
          <w:sz w:val="22"/>
          <w:szCs w:val="22"/>
        </w:rPr>
        <w:t xml:space="preserve">комиссии,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</w:t>
      </w:r>
      <w:r w:rsidR="00BF5030">
        <w:rPr>
          <w:color w:val="000000"/>
          <w:sz w:val="22"/>
          <w:szCs w:val="22"/>
        </w:rPr>
        <w:t xml:space="preserve">Е.В. </w:t>
      </w:r>
      <w:proofErr w:type="spellStart"/>
      <w:r w:rsidR="00BF5030">
        <w:rPr>
          <w:color w:val="000000"/>
          <w:sz w:val="22"/>
          <w:szCs w:val="22"/>
        </w:rPr>
        <w:t>Федоренкова</w:t>
      </w:r>
      <w:proofErr w:type="spellEnd"/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EC12EF" w:rsidRDefault="00EC12EF" w:rsidP="00AC0C88">
      <w:pPr>
        <w:pStyle w:val="a3"/>
        <w:jc w:val="both"/>
        <w:rPr>
          <w:color w:val="000000"/>
          <w:sz w:val="22"/>
          <w:szCs w:val="22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C7650B">
        <w:rPr>
          <w:color w:val="000000"/>
          <w:sz w:val="22"/>
          <w:szCs w:val="22"/>
        </w:rPr>
        <w:t>С.П. Павлов</w:t>
      </w:r>
    </w:p>
    <w:sectPr w:rsidR="00213419" w:rsidRPr="002362BD" w:rsidSect="00EC12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1112C5"/>
    <w:rsid w:val="00213419"/>
    <w:rsid w:val="002362BD"/>
    <w:rsid w:val="002518FF"/>
    <w:rsid w:val="00272782"/>
    <w:rsid w:val="008A0C3F"/>
    <w:rsid w:val="008D7787"/>
    <w:rsid w:val="0093414C"/>
    <w:rsid w:val="009379F9"/>
    <w:rsid w:val="00AA5453"/>
    <w:rsid w:val="00AC0C88"/>
    <w:rsid w:val="00B204F0"/>
    <w:rsid w:val="00B365F5"/>
    <w:rsid w:val="00B5410B"/>
    <w:rsid w:val="00BF5030"/>
    <w:rsid w:val="00C4216C"/>
    <w:rsid w:val="00C7650B"/>
    <w:rsid w:val="00CE1398"/>
    <w:rsid w:val="00E805A7"/>
    <w:rsid w:val="00EB6528"/>
    <w:rsid w:val="00EC12EF"/>
    <w:rsid w:val="00EE1E50"/>
    <w:rsid w:val="00EF73BF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5173-D57E-4EF8-9DF7-9BC84F88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6</cp:revision>
  <cp:lastPrinted>2021-07-21T00:32:00Z</cp:lastPrinted>
  <dcterms:created xsi:type="dcterms:W3CDTF">2021-02-16T07:44:00Z</dcterms:created>
  <dcterms:modified xsi:type="dcterms:W3CDTF">2021-07-21T00:56:00Z</dcterms:modified>
</cp:coreProperties>
</file>